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AAC" w:rsidRPr="00DA5AAC" w:rsidRDefault="00DA5AAC" w:rsidP="00DA5AAC">
      <w:pPr>
        <w:pStyle w:val="ParagraphStyle"/>
        <w:spacing w:line="264" w:lineRule="auto"/>
        <w:ind w:firstLine="360"/>
        <w:jc w:val="both"/>
        <w:rPr>
          <w:rFonts w:ascii="Times New Roman" w:hAnsi="Times New Roman" w:cs="Times New Roman"/>
          <w:b/>
          <w:bCs/>
          <w:sz w:val="20"/>
          <w:szCs w:val="20"/>
        </w:rPr>
      </w:pPr>
      <w:r w:rsidRPr="00DA5AAC">
        <w:rPr>
          <w:rFonts w:ascii="Times New Roman" w:hAnsi="Times New Roman" w:cs="Times New Roman"/>
          <w:b/>
          <w:bCs/>
          <w:sz w:val="20"/>
          <w:szCs w:val="20"/>
        </w:rPr>
        <w:t>2. ЧТЕНИЕ.</w:t>
      </w:r>
    </w:p>
    <w:p w:rsidR="00DA5AAC" w:rsidRPr="00DA5AAC" w:rsidRDefault="00DA5AAC" w:rsidP="00DA5AAC">
      <w:pPr>
        <w:pStyle w:val="ParagraphStyle"/>
        <w:spacing w:before="120" w:after="120" w:line="264" w:lineRule="auto"/>
        <w:ind w:firstLine="360"/>
        <w:rPr>
          <w:rFonts w:ascii="Times New Roman" w:hAnsi="Times New Roman" w:cs="Times New Roman"/>
          <w:b/>
          <w:bCs/>
          <w:sz w:val="20"/>
          <w:szCs w:val="20"/>
        </w:rPr>
      </w:pPr>
      <w:r w:rsidRPr="00DA5AAC">
        <w:rPr>
          <w:rFonts w:ascii="Times New Roman" w:hAnsi="Times New Roman" w:cs="Times New Roman"/>
          <w:b/>
          <w:bCs/>
          <w:noProof/>
          <w:sz w:val="20"/>
          <w:szCs w:val="20"/>
        </w:rPr>
        <w:drawing>
          <wp:inline distT="0" distB="0" distL="0" distR="0">
            <wp:extent cx="298450" cy="266700"/>
            <wp:effectExtent l="1905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298450" cy="266700"/>
                    </a:xfrm>
                    <a:prstGeom prst="rect">
                      <a:avLst/>
                    </a:prstGeom>
                    <a:noFill/>
                    <a:ln w="9525">
                      <a:noFill/>
                      <a:miter lim="800000"/>
                      <a:headEnd/>
                      <a:tailEnd/>
                    </a:ln>
                  </pic:spPr>
                </pic:pic>
              </a:graphicData>
            </a:graphic>
          </wp:inline>
        </w:drawing>
      </w:r>
    </w:p>
    <w:tbl>
      <w:tblPr>
        <w:tblW w:w="8850" w:type="dxa"/>
        <w:jc w:val="center"/>
        <w:tblLayout w:type="fixed"/>
        <w:tblCellMar>
          <w:top w:w="60" w:type="dxa"/>
          <w:left w:w="60" w:type="dxa"/>
          <w:bottom w:w="60" w:type="dxa"/>
          <w:right w:w="60" w:type="dxa"/>
        </w:tblCellMar>
        <w:tblLook w:val="0000"/>
      </w:tblPr>
      <w:tblGrid>
        <w:gridCol w:w="8850"/>
      </w:tblGrid>
      <w:tr w:rsidR="00DA5AAC" w:rsidRPr="00DA5AAC" w:rsidTr="00F06CB5">
        <w:trPr>
          <w:jc w:val="center"/>
        </w:trPr>
        <w:tc>
          <w:tcPr>
            <w:tcW w:w="50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4" w:lineRule="auto"/>
              <w:ind w:firstLine="360"/>
              <w:jc w:val="both"/>
              <w:rPr>
                <w:rFonts w:ascii="Times New Roman" w:hAnsi="Times New Roman" w:cs="Times New Roman"/>
                <w:b/>
                <w:bCs/>
                <w:sz w:val="20"/>
                <w:szCs w:val="20"/>
                <w:lang/>
              </w:rPr>
            </w:pPr>
            <w:r w:rsidRPr="00DA5AAC">
              <w:rPr>
                <w:rFonts w:ascii="Times New Roman" w:hAnsi="Times New Roman" w:cs="Times New Roman"/>
                <w:b/>
                <w:bCs/>
                <w:sz w:val="20"/>
                <w:szCs w:val="20"/>
                <w:lang/>
              </w:rPr>
              <w:t>Установите соответствие между заголовками A–H и текстами 1–7. Занесите свои ответы в таблицу. Используйте каждую букву только один раз. В задании один заголовок лишний.</w:t>
            </w:r>
          </w:p>
        </w:tc>
      </w:tr>
    </w:tbl>
    <w:p w:rsidR="00DA5AAC" w:rsidRPr="00DA5AAC" w:rsidRDefault="00DA5AAC" w:rsidP="00DA5AAC">
      <w:pPr>
        <w:pStyle w:val="ParagraphStyle"/>
        <w:spacing w:line="264" w:lineRule="auto"/>
        <w:ind w:firstLine="705"/>
        <w:jc w:val="both"/>
        <w:rPr>
          <w:rFonts w:ascii="Times New Roman" w:hAnsi="Times New Roman" w:cs="Times New Roman"/>
          <w:b/>
          <w:bCs/>
          <w:sz w:val="20"/>
          <w:szCs w:val="20"/>
        </w:rPr>
      </w:pPr>
    </w:p>
    <w:tbl>
      <w:tblPr>
        <w:tblW w:w="8850" w:type="dxa"/>
        <w:tblInd w:w="60" w:type="dxa"/>
        <w:tblLayout w:type="fixed"/>
        <w:tblCellMar>
          <w:top w:w="60" w:type="dxa"/>
          <w:left w:w="60" w:type="dxa"/>
          <w:bottom w:w="60" w:type="dxa"/>
          <w:right w:w="60" w:type="dxa"/>
        </w:tblCellMar>
        <w:tblLook w:val="0000"/>
      </w:tblPr>
      <w:tblGrid>
        <w:gridCol w:w="4836"/>
        <w:gridCol w:w="4014"/>
      </w:tblGrid>
      <w:tr w:rsidR="00DA5AAC" w:rsidRPr="00DA5AAC" w:rsidTr="00F06CB5">
        <w:tc>
          <w:tcPr>
            <w:tcW w:w="2650" w:type="pct"/>
            <w:tcBorders>
              <w:top w:val="nil"/>
              <w:left w:val="nil"/>
              <w:bottom w:val="nil"/>
              <w:right w:val="nil"/>
            </w:tcBorders>
          </w:tcPr>
          <w:p w:rsidR="00DA5AAC" w:rsidRPr="00DA5AAC" w:rsidRDefault="00DA5AAC" w:rsidP="00F06CB5">
            <w:pPr>
              <w:pStyle w:val="ParagraphStyle"/>
              <w:spacing w:line="264" w:lineRule="auto"/>
              <w:ind w:firstLine="360"/>
              <w:rPr>
                <w:rFonts w:ascii="Times New Roman" w:hAnsi="Times New Roman" w:cs="Times New Roman"/>
                <w:sz w:val="20"/>
                <w:szCs w:val="20"/>
                <w:lang/>
              </w:rPr>
            </w:pPr>
            <w:r w:rsidRPr="00DA5AAC">
              <w:rPr>
                <w:rFonts w:ascii="Times New Roman" w:hAnsi="Times New Roman" w:cs="Times New Roman"/>
                <w:b/>
                <w:bCs/>
                <w:sz w:val="20"/>
                <w:szCs w:val="20"/>
                <w:lang/>
              </w:rPr>
              <w:t>A.</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city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of</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universities</w:t>
            </w:r>
            <w:proofErr w:type="spellEnd"/>
          </w:p>
          <w:p w:rsidR="00DA5AAC" w:rsidRPr="00DA5AAC" w:rsidRDefault="00DA5AAC" w:rsidP="00F06CB5">
            <w:pPr>
              <w:pStyle w:val="ParagraphStyle"/>
              <w:spacing w:line="264" w:lineRule="auto"/>
              <w:ind w:firstLine="360"/>
              <w:rPr>
                <w:rFonts w:ascii="Times New Roman" w:hAnsi="Times New Roman" w:cs="Times New Roman"/>
                <w:sz w:val="20"/>
                <w:szCs w:val="20"/>
                <w:lang/>
              </w:rPr>
            </w:pPr>
            <w:r w:rsidRPr="00DA5AAC">
              <w:rPr>
                <w:rFonts w:ascii="Times New Roman" w:hAnsi="Times New Roman" w:cs="Times New Roman"/>
                <w:b/>
                <w:bCs/>
                <w:sz w:val="20"/>
                <w:szCs w:val="20"/>
                <w:lang/>
              </w:rPr>
              <w:t>B.</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work</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of</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famous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architect</w:t>
            </w:r>
            <w:proofErr w:type="spellEnd"/>
          </w:p>
          <w:p w:rsidR="00DA5AAC" w:rsidRPr="00DA5AAC" w:rsidRDefault="00DA5AAC" w:rsidP="00F06CB5">
            <w:pPr>
              <w:pStyle w:val="ParagraphStyle"/>
              <w:spacing w:line="264" w:lineRule="auto"/>
              <w:ind w:firstLine="360"/>
              <w:rPr>
                <w:rFonts w:ascii="Times New Roman" w:hAnsi="Times New Roman" w:cs="Times New Roman"/>
                <w:sz w:val="20"/>
                <w:szCs w:val="20"/>
                <w:lang/>
              </w:rPr>
            </w:pPr>
            <w:r w:rsidRPr="00DA5AAC">
              <w:rPr>
                <w:rFonts w:ascii="Times New Roman" w:hAnsi="Times New Roman" w:cs="Times New Roman"/>
                <w:b/>
                <w:bCs/>
                <w:sz w:val="20"/>
                <w:szCs w:val="20"/>
                <w:lang/>
              </w:rPr>
              <w:t>C.</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Memory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of</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naval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victory</w:t>
            </w:r>
            <w:proofErr w:type="spellEnd"/>
            <w:r w:rsidRPr="00DA5AAC">
              <w:rPr>
                <w:rFonts w:ascii="Times New Roman" w:hAnsi="Times New Roman" w:cs="Times New Roman"/>
                <w:sz w:val="20"/>
                <w:szCs w:val="20"/>
                <w:lang/>
              </w:rPr>
              <w:t xml:space="preserve"> </w:t>
            </w:r>
          </w:p>
          <w:p w:rsidR="00DA5AAC" w:rsidRPr="00DA5AAC" w:rsidRDefault="00DA5AAC" w:rsidP="00F06CB5">
            <w:pPr>
              <w:pStyle w:val="ParagraphStyle"/>
              <w:spacing w:line="264" w:lineRule="auto"/>
              <w:ind w:firstLine="360"/>
              <w:rPr>
                <w:rFonts w:ascii="Times New Roman" w:hAnsi="Times New Roman" w:cs="Times New Roman"/>
                <w:sz w:val="20"/>
                <w:szCs w:val="20"/>
                <w:lang/>
              </w:rPr>
            </w:pPr>
            <w:r w:rsidRPr="00DA5AAC">
              <w:rPr>
                <w:rFonts w:ascii="Times New Roman" w:hAnsi="Times New Roman" w:cs="Times New Roman"/>
                <w:b/>
                <w:bCs/>
                <w:sz w:val="20"/>
                <w:szCs w:val="20"/>
                <w:lang/>
              </w:rPr>
              <w:t>D.</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best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solution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urban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traffic</w:t>
            </w:r>
            <w:proofErr w:type="spellEnd"/>
          </w:p>
          <w:p w:rsidR="00DA5AAC" w:rsidRPr="00DA5AAC" w:rsidRDefault="00DA5AAC" w:rsidP="00F06CB5">
            <w:pPr>
              <w:pStyle w:val="ParagraphStyle"/>
              <w:spacing w:line="264" w:lineRule="auto"/>
              <w:ind w:firstLine="360"/>
              <w:rPr>
                <w:rFonts w:ascii="Times New Roman" w:hAnsi="Times New Roman" w:cs="Times New Roman"/>
                <w:sz w:val="20"/>
                <w:szCs w:val="20"/>
                <w:lang/>
              </w:rPr>
            </w:pPr>
            <w:proofErr w:type="spellStart"/>
            <w:r w:rsidRPr="00DA5AAC">
              <w:rPr>
                <w:rFonts w:ascii="Times New Roman" w:hAnsi="Times New Roman" w:cs="Times New Roman"/>
                <w:sz w:val="20"/>
                <w:szCs w:val="20"/>
                <w:lang/>
              </w:rPr>
              <w:t>problem</w:t>
            </w:r>
            <w:proofErr w:type="spellEnd"/>
          </w:p>
        </w:tc>
        <w:tc>
          <w:tcPr>
            <w:tcW w:w="2200" w:type="pct"/>
            <w:tcBorders>
              <w:top w:val="nil"/>
              <w:left w:val="nil"/>
              <w:bottom w:val="nil"/>
              <w:right w:val="nil"/>
            </w:tcBorders>
          </w:tcPr>
          <w:p w:rsidR="00DA5AAC" w:rsidRPr="00DA5AAC" w:rsidRDefault="00DA5AAC" w:rsidP="00F06CB5">
            <w:pPr>
              <w:pStyle w:val="ParagraphStyle"/>
              <w:spacing w:line="264" w:lineRule="auto"/>
              <w:rPr>
                <w:rFonts w:ascii="Times New Roman" w:hAnsi="Times New Roman" w:cs="Times New Roman"/>
                <w:sz w:val="20"/>
                <w:szCs w:val="20"/>
                <w:lang/>
              </w:rPr>
            </w:pPr>
            <w:r w:rsidRPr="00DA5AAC">
              <w:rPr>
                <w:rFonts w:ascii="Times New Roman" w:hAnsi="Times New Roman" w:cs="Times New Roman"/>
                <w:b/>
                <w:bCs/>
                <w:sz w:val="20"/>
                <w:szCs w:val="20"/>
                <w:lang/>
              </w:rPr>
              <w:t>E.</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old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prison</w:t>
            </w:r>
            <w:proofErr w:type="spellEnd"/>
          </w:p>
          <w:p w:rsidR="00DA5AAC" w:rsidRPr="00DA5AAC" w:rsidRDefault="00DA5AAC" w:rsidP="00F06CB5">
            <w:pPr>
              <w:pStyle w:val="ParagraphStyle"/>
              <w:spacing w:line="264" w:lineRule="auto"/>
              <w:rPr>
                <w:rFonts w:ascii="Times New Roman" w:hAnsi="Times New Roman" w:cs="Times New Roman"/>
                <w:sz w:val="20"/>
                <w:szCs w:val="20"/>
                <w:lang/>
              </w:rPr>
            </w:pPr>
            <w:r w:rsidRPr="00DA5AAC">
              <w:rPr>
                <w:rFonts w:ascii="Times New Roman" w:hAnsi="Times New Roman" w:cs="Times New Roman"/>
                <w:b/>
                <w:bCs/>
                <w:sz w:val="20"/>
                <w:szCs w:val="20"/>
                <w:lang/>
              </w:rPr>
              <w:t>F.</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Agricultural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country</w:t>
            </w:r>
            <w:proofErr w:type="spellEnd"/>
          </w:p>
          <w:p w:rsidR="00DA5AAC" w:rsidRPr="00DA5AAC" w:rsidRDefault="00DA5AAC" w:rsidP="00F06CB5">
            <w:pPr>
              <w:pStyle w:val="ParagraphStyle"/>
              <w:spacing w:line="264" w:lineRule="auto"/>
              <w:rPr>
                <w:rFonts w:ascii="Times New Roman" w:hAnsi="Times New Roman" w:cs="Times New Roman"/>
                <w:sz w:val="20"/>
                <w:szCs w:val="20"/>
                <w:lang/>
              </w:rPr>
            </w:pPr>
            <w:r w:rsidRPr="00DA5AAC">
              <w:rPr>
                <w:rFonts w:ascii="Times New Roman" w:hAnsi="Times New Roman" w:cs="Times New Roman"/>
                <w:b/>
                <w:bCs/>
                <w:sz w:val="20"/>
                <w:szCs w:val="20"/>
                <w:lang/>
              </w:rPr>
              <w:t>G.</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Ecological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problems</w:t>
            </w:r>
            <w:proofErr w:type="spellEnd"/>
          </w:p>
          <w:p w:rsidR="00DA5AAC" w:rsidRPr="00DA5AAC" w:rsidRDefault="00DA5AAC" w:rsidP="00F06CB5">
            <w:pPr>
              <w:pStyle w:val="ParagraphStyle"/>
              <w:spacing w:line="264" w:lineRule="auto"/>
              <w:rPr>
                <w:rFonts w:ascii="Times New Roman" w:hAnsi="Times New Roman" w:cs="Times New Roman"/>
                <w:sz w:val="20"/>
                <w:szCs w:val="20"/>
                <w:lang/>
              </w:rPr>
            </w:pPr>
            <w:r w:rsidRPr="00DA5AAC">
              <w:rPr>
                <w:rFonts w:ascii="Times New Roman" w:hAnsi="Times New Roman" w:cs="Times New Roman"/>
                <w:b/>
                <w:bCs/>
                <w:sz w:val="20"/>
                <w:szCs w:val="20"/>
                <w:lang/>
              </w:rPr>
              <w:t>H.</w:t>
            </w:r>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city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of</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famous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festivals</w:t>
            </w:r>
            <w:proofErr w:type="spellEnd"/>
          </w:p>
        </w:tc>
      </w:tr>
    </w:tbl>
    <w:p w:rsidR="00DA5AAC" w:rsidRPr="00DA5AAC" w:rsidRDefault="00DA5AAC" w:rsidP="00DA5AAC">
      <w:pPr>
        <w:pStyle w:val="ParagraphStyle"/>
        <w:spacing w:line="264" w:lineRule="auto"/>
        <w:ind w:firstLine="705"/>
        <w:jc w:val="both"/>
        <w:rPr>
          <w:rFonts w:ascii="Times New Roman" w:hAnsi="Times New Roman" w:cs="Times New Roman"/>
          <w:sz w:val="20"/>
          <w:szCs w:val="20"/>
          <w:lang w:val="en-US"/>
        </w:rPr>
      </w:pP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1. </w:t>
      </w:r>
      <w:r w:rsidRPr="00DA5AAC">
        <w:rPr>
          <w:rFonts w:ascii="Times New Roman" w:hAnsi="Times New Roman" w:cs="Times New Roman"/>
          <w:sz w:val="20"/>
          <w:szCs w:val="20"/>
          <w:lang w:val="en-US"/>
        </w:rPr>
        <w:t xml:space="preserve">The dome of St Paul’s Cathedral is the second largest in the world. The dome’s weight is about 65,000 tons. It was designed by the famous architect Sir Christopher Wren after the Great Fire of London in 1666. Eight columns and eight arches support the dome. Above the arches there is the Whispering Gallery. It is called so because one’s whisper can be heard on the opposite side, some 42 </w:t>
      </w:r>
      <w:proofErr w:type="spellStart"/>
      <w:r w:rsidRPr="00DA5AAC">
        <w:rPr>
          <w:rFonts w:ascii="Times New Roman" w:hAnsi="Times New Roman" w:cs="Times New Roman"/>
          <w:sz w:val="20"/>
          <w:szCs w:val="20"/>
          <w:lang w:val="en-US"/>
        </w:rPr>
        <w:t>metres</w:t>
      </w:r>
      <w:proofErr w:type="spellEnd"/>
      <w:r w:rsidRPr="00DA5AAC">
        <w:rPr>
          <w:rFonts w:ascii="Times New Roman" w:hAnsi="Times New Roman" w:cs="Times New Roman"/>
          <w:sz w:val="20"/>
          <w:szCs w:val="20"/>
          <w:lang w:val="en-US"/>
        </w:rPr>
        <w:t xml:space="preserve"> away. The Gallery is the best place to see beautiful paintings inside the dome.</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keepLines/>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2. </w:t>
      </w:r>
      <w:r w:rsidRPr="00DA5AAC">
        <w:rPr>
          <w:rFonts w:ascii="Times New Roman" w:hAnsi="Times New Roman" w:cs="Times New Roman"/>
          <w:sz w:val="20"/>
          <w:szCs w:val="20"/>
          <w:lang w:val="en-US"/>
        </w:rPr>
        <w:t>Trafalgar Square commemorates the naval victory of 1805 when the British under Admiral Lord Nelson defeated the French fleet at the Battle of Trafalgar. The square was laid out twenty years after the battle in 1842 and a column with a statue of Nelson on top was built. Nelson’s Column is 145 feet high and the statue is 17 feet high. There are four bronze lions at the base of the column.</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3. </w:t>
      </w:r>
      <w:r w:rsidRPr="00DA5AAC">
        <w:rPr>
          <w:rFonts w:ascii="Times New Roman" w:hAnsi="Times New Roman" w:cs="Times New Roman"/>
          <w:sz w:val="20"/>
          <w:szCs w:val="20"/>
          <w:lang w:val="en-US"/>
        </w:rPr>
        <w:t>The London Underground is the oldest underground in the world. The first line was only 4 miles long. It was opened in 1863. The first electric line was opened in London by the Prince of Wales in 1890. Londoners call the Underground the Tube. The Tube is a fast and cheap transport in the crowded streets of the British capital. Nowadays many cities of the world have and underground rail service which is the best solution to urban traffic problem.</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4. </w:t>
      </w:r>
      <w:r w:rsidRPr="00DA5AAC">
        <w:rPr>
          <w:rFonts w:ascii="Times New Roman" w:hAnsi="Times New Roman" w:cs="Times New Roman"/>
          <w:sz w:val="20"/>
          <w:szCs w:val="20"/>
          <w:lang w:val="en-US"/>
        </w:rPr>
        <w:t xml:space="preserve">Ireland is a strange and interesting country. It has beautiful high mountains, wide empty beaches, </w:t>
      </w:r>
      <w:proofErr w:type="gramStart"/>
      <w:r w:rsidRPr="00DA5AAC">
        <w:rPr>
          <w:rFonts w:ascii="Times New Roman" w:hAnsi="Times New Roman" w:cs="Times New Roman"/>
          <w:sz w:val="20"/>
          <w:szCs w:val="20"/>
          <w:lang w:val="en-US"/>
        </w:rPr>
        <w:t>long</w:t>
      </w:r>
      <w:proofErr w:type="gramEnd"/>
      <w:r w:rsidRPr="00DA5AAC">
        <w:rPr>
          <w:rFonts w:ascii="Times New Roman" w:hAnsi="Times New Roman" w:cs="Times New Roman"/>
          <w:sz w:val="20"/>
          <w:szCs w:val="20"/>
          <w:lang w:val="en-US"/>
        </w:rPr>
        <w:t xml:space="preserve"> deep rivers. People like to fish, swim and walk there. There are hundreds of flowers in the green fields. The weather is warm and </w:t>
      </w:r>
      <w:proofErr w:type="gramStart"/>
      <w:r w:rsidRPr="00DA5AAC">
        <w:rPr>
          <w:rFonts w:ascii="Times New Roman" w:hAnsi="Times New Roman" w:cs="Times New Roman"/>
          <w:sz w:val="20"/>
          <w:szCs w:val="20"/>
          <w:lang w:val="en-US"/>
        </w:rPr>
        <w:t>wet,</w:t>
      </w:r>
      <w:proofErr w:type="gramEnd"/>
      <w:r w:rsidRPr="00DA5AAC">
        <w:rPr>
          <w:rFonts w:ascii="Times New Roman" w:hAnsi="Times New Roman" w:cs="Times New Roman"/>
          <w:sz w:val="20"/>
          <w:szCs w:val="20"/>
          <w:lang w:val="en-US"/>
        </w:rPr>
        <w:t xml:space="preserve"> there is rain and sun nearly every day. Ireland is a farming country and Irish milk and meat is some of the best in the world. Farming is one of the most important jobs in Ireland.</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5. </w:t>
      </w:r>
      <w:r w:rsidRPr="00DA5AAC">
        <w:rPr>
          <w:rFonts w:ascii="Times New Roman" w:hAnsi="Times New Roman" w:cs="Times New Roman"/>
          <w:sz w:val="20"/>
          <w:szCs w:val="20"/>
          <w:lang w:val="en-US"/>
        </w:rPr>
        <w:t>Cambridge is the best-known town in the world. It is famous for its University which started in the 13</w:t>
      </w:r>
      <w:r w:rsidRPr="00DA5AAC">
        <w:rPr>
          <w:rFonts w:ascii="Times New Roman" w:hAnsi="Times New Roman" w:cs="Times New Roman"/>
          <w:sz w:val="20"/>
          <w:szCs w:val="20"/>
          <w:vertAlign w:val="superscript"/>
          <w:lang w:val="en-US"/>
        </w:rPr>
        <w:t>th</w:t>
      </w:r>
      <w:r w:rsidRPr="00DA5AAC">
        <w:rPr>
          <w:rFonts w:ascii="Times New Roman" w:hAnsi="Times New Roman" w:cs="Times New Roman"/>
          <w:sz w:val="20"/>
          <w:szCs w:val="20"/>
          <w:lang w:val="en-US"/>
        </w:rPr>
        <w:t xml:space="preserve"> </w:t>
      </w:r>
      <w:proofErr w:type="gramStart"/>
      <w:r w:rsidRPr="00DA5AAC">
        <w:rPr>
          <w:rFonts w:ascii="Times New Roman" w:hAnsi="Times New Roman" w:cs="Times New Roman"/>
          <w:sz w:val="20"/>
          <w:szCs w:val="20"/>
          <w:lang w:val="en-US"/>
        </w:rPr>
        <w:t>century,</w:t>
      </w:r>
      <w:proofErr w:type="gramEnd"/>
      <w:r w:rsidRPr="00DA5AAC">
        <w:rPr>
          <w:rFonts w:ascii="Times New Roman" w:hAnsi="Times New Roman" w:cs="Times New Roman"/>
          <w:sz w:val="20"/>
          <w:szCs w:val="20"/>
          <w:lang w:val="en-US"/>
        </w:rPr>
        <w:t xml:space="preserve"> grew and now there are more than twenty colleges there. The oldest college is </w:t>
      </w:r>
      <w:proofErr w:type="spellStart"/>
      <w:r w:rsidRPr="00DA5AAC">
        <w:rPr>
          <w:rFonts w:ascii="Times New Roman" w:hAnsi="Times New Roman" w:cs="Times New Roman"/>
          <w:sz w:val="20"/>
          <w:szCs w:val="20"/>
          <w:lang w:val="en-US"/>
        </w:rPr>
        <w:t>Peterhouse</w:t>
      </w:r>
      <w:proofErr w:type="spellEnd"/>
      <w:r w:rsidRPr="00DA5AAC">
        <w:rPr>
          <w:rFonts w:ascii="Times New Roman" w:hAnsi="Times New Roman" w:cs="Times New Roman"/>
          <w:sz w:val="20"/>
          <w:szCs w:val="20"/>
          <w:lang w:val="en-US"/>
        </w:rPr>
        <w:t xml:space="preserve"> which was founded in 1284 and the youngest one is Robinson College which was opened in 1977. First only men could study in the colleges but later the colleges opened their doors to both men and women. The most famous college is King’s, because of its magnificent chapel.</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6. </w:t>
      </w:r>
      <w:r w:rsidRPr="00DA5AAC">
        <w:rPr>
          <w:rFonts w:ascii="Times New Roman" w:hAnsi="Times New Roman" w:cs="Times New Roman"/>
          <w:sz w:val="20"/>
          <w:szCs w:val="20"/>
          <w:lang w:val="en-US"/>
        </w:rPr>
        <w:t xml:space="preserve">Scotland is a country that is a part of the United Kingdom. Scotland consists of over 790 islands including Northern Isles. Edinburg is the capital of the country with the population about half a million people. It is the second largest city in the country and is one of Europe’s largest financial </w:t>
      </w:r>
      <w:proofErr w:type="gramStart"/>
      <w:r w:rsidRPr="00DA5AAC">
        <w:rPr>
          <w:rFonts w:ascii="Times New Roman" w:hAnsi="Times New Roman" w:cs="Times New Roman"/>
          <w:sz w:val="20"/>
          <w:szCs w:val="20"/>
          <w:lang w:val="en-US"/>
        </w:rPr>
        <w:t>centre</w:t>
      </w:r>
      <w:proofErr w:type="gramEnd"/>
      <w:r w:rsidRPr="00DA5AAC">
        <w:rPr>
          <w:rFonts w:ascii="Times New Roman" w:hAnsi="Times New Roman" w:cs="Times New Roman"/>
          <w:sz w:val="20"/>
          <w:szCs w:val="20"/>
          <w:lang w:val="en-US"/>
        </w:rPr>
        <w:t>. Edinburg is well-known for the Edinburg Festival, a collection of official and independent festivals held every year over four weeks in August. The number of visitors attracted by the festivals is equal to the settled population of the city.</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p w:rsidR="00DA5AAC" w:rsidRPr="00DA5AAC" w:rsidRDefault="00DA5AAC" w:rsidP="00DA5AAC">
      <w:pPr>
        <w:pStyle w:val="ParagraphStyle"/>
        <w:spacing w:line="261" w:lineRule="auto"/>
        <w:ind w:firstLine="360"/>
        <w:jc w:val="both"/>
        <w:rPr>
          <w:rFonts w:ascii="Times New Roman" w:hAnsi="Times New Roman" w:cs="Times New Roman"/>
          <w:sz w:val="20"/>
          <w:szCs w:val="20"/>
          <w:lang w:val="en-US"/>
        </w:rPr>
      </w:pPr>
      <w:r w:rsidRPr="00DA5AAC">
        <w:rPr>
          <w:rFonts w:ascii="Times New Roman" w:hAnsi="Times New Roman" w:cs="Times New Roman"/>
          <w:b/>
          <w:bCs/>
          <w:sz w:val="20"/>
          <w:szCs w:val="20"/>
          <w:lang w:val="en-US"/>
        </w:rPr>
        <w:t xml:space="preserve">7. </w:t>
      </w:r>
      <w:r w:rsidRPr="00DA5AAC">
        <w:rPr>
          <w:rFonts w:ascii="Times New Roman" w:hAnsi="Times New Roman" w:cs="Times New Roman"/>
          <w:sz w:val="20"/>
          <w:szCs w:val="20"/>
          <w:lang w:val="en-US"/>
        </w:rPr>
        <w:t xml:space="preserve">The Tower of London was first built by </w:t>
      </w:r>
      <w:proofErr w:type="spellStart"/>
      <w:r w:rsidRPr="00DA5AAC">
        <w:rPr>
          <w:rFonts w:ascii="Times New Roman" w:hAnsi="Times New Roman" w:cs="Times New Roman"/>
          <w:sz w:val="20"/>
          <w:szCs w:val="20"/>
          <w:lang w:val="en-US"/>
        </w:rPr>
        <w:t>Willyam</w:t>
      </w:r>
      <w:proofErr w:type="spellEnd"/>
      <w:r w:rsidRPr="00DA5AAC">
        <w:rPr>
          <w:rFonts w:ascii="Times New Roman" w:hAnsi="Times New Roman" w:cs="Times New Roman"/>
          <w:sz w:val="20"/>
          <w:szCs w:val="20"/>
          <w:lang w:val="en-US"/>
        </w:rPr>
        <w:t xml:space="preserve"> the Conqueror more than 900 years ago. It’s the oldest building used by the British government. The tower’s function was a fortress, a royal palace and a prison. Two queens were executed here and two princes murdered. Since 1303 it has been the home of the Crown Jewels of the United Kingdom. In the centre of the Tower of London there is the White Tower, which was built to protect people from the outside invaders.</w:t>
      </w:r>
    </w:p>
    <w:p w:rsidR="00DA5AAC" w:rsidRPr="00DA5AAC" w:rsidRDefault="00DA5AAC" w:rsidP="00DA5AAC">
      <w:pPr>
        <w:pStyle w:val="ParagraphStyle"/>
        <w:spacing w:line="261"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 xml:space="preserve"> </w:t>
      </w:r>
    </w:p>
    <w:tbl>
      <w:tblPr>
        <w:tblW w:w="8850" w:type="dxa"/>
        <w:jc w:val="center"/>
        <w:tblLayout w:type="fixed"/>
        <w:tblCellMar>
          <w:top w:w="60" w:type="dxa"/>
          <w:left w:w="60" w:type="dxa"/>
          <w:bottom w:w="60" w:type="dxa"/>
          <w:right w:w="60" w:type="dxa"/>
        </w:tblCellMar>
        <w:tblLook w:val="0000"/>
      </w:tblPr>
      <w:tblGrid>
        <w:gridCol w:w="1107"/>
        <w:gridCol w:w="1291"/>
        <w:gridCol w:w="1291"/>
        <w:gridCol w:w="1291"/>
        <w:gridCol w:w="1290"/>
        <w:gridCol w:w="1290"/>
        <w:gridCol w:w="1290"/>
      </w:tblGrid>
      <w:tr w:rsidR="00DA5AAC" w:rsidRPr="00DA5AAC" w:rsidTr="00F06CB5">
        <w:trPr>
          <w:jc w:val="center"/>
        </w:trPr>
        <w:tc>
          <w:tcPr>
            <w:tcW w:w="6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1</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2</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3</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4</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5</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6</w:t>
            </w: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jc w:val="center"/>
              <w:rPr>
                <w:rFonts w:ascii="Times New Roman" w:hAnsi="Times New Roman" w:cs="Times New Roman"/>
                <w:sz w:val="20"/>
                <w:szCs w:val="20"/>
                <w:lang/>
              </w:rPr>
            </w:pPr>
            <w:r w:rsidRPr="00DA5AAC">
              <w:rPr>
                <w:rFonts w:ascii="Times New Roman" w:hAnsi="Times New Roman" w:cs="Times New Roman"/>
                <w:sz w:val="20"/>
                <w:szCs w:val="20"/>
                <w:lang/>
              </w:rPr>
              <w:t>7</w:t>
            </w:r>
          </w:p>
        </w:tc>
      </w:tr>
      <w:tr w:rsidR="00DA5AAC" w:rsidRPr="00DA5AAC" w:rsidTr="00F06CB5">
        <w:trPr>
          <w:jc w:val="center"/>
        </w:trPr>
        <w:tc>
          <w:tcPr>
            <w:tcW w:w="6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c>
          <w:tcPr>
            <w:tcW w:w="7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1" w:lineRule="auto"/>
              <w:ind w:firstLine="705"/>
              <w:jc w:val="center"/>
              <w:rPr>
                <w:rFonts w:ascii="Times New Roman" w:hAnsi="Times New Roman" w:cs="Times New Roman"/>
                <w:b/>
                <w:bCs/>
                <w:sz w:val="20"/>
                <w:szCs w:val="20"/>
                <w:lang/>
              </w:rPr>
            </w:pPr>
          </w:p>
        </w:tc>
      </w:tr>
    </w:tbl>
    <w:p w:rsidR="000D1C64" w:rsidRPr="00DA5AAC" w:rsidRDefault="000D1C64">
      <w:pPr>
        <w:rPr>
          <w:sz w:val="20"/>
          <w:szCs w:val="20"/>
        </w:rPr>
      </w:pPr>
    </w:p>
    <w:p w:rsidR="00DA5AAC" w:rsidRPr="00DA5AAC" w:rsidRDefault="00DA5AAC">
      <w:pPr>
        <w:rPr>
          <w:sz w:val="20"/>
          <w:szCs w:val="20"/>
        </w:rPr>
      </w:pPr>
    </w:p>
    <w:p w:rsidR="00DA5AAC" w:rsidRPr="00DA5AAC" w:rsidRDefault="00DA5AAC" w:rsidP="00DA5AAC">
      <w:pPr>
        <w:pStyle w:val="ParagraphStyle"/>
        <w:spacing w:line="264" w:lineRule="auto"/>
        <w:ind w:firstLine="360"/>
        <w:jc w:val="both"/>
        <w:rPr>
          <w:rFonts w:ascii="Times New Roman" w:hAnsi="Times New Roman" w:cs="Times New Roman"/>
          <w:b/>
          <w:bCs/>
          <w:sz w:val="20"/>
          <w:szCs w:val="20"/>
        </w:rPr>
      </w:pPr>
      <w:r>
        <w:rPr>
          <w:rFonts w:ascii="Times New Roman" w:hAnsi="Times New Roman" w:cs="Times New Roman"/>
          <w:b/>
          <w:bCs/>
          <w:sz w:val="20"/>
          <w:szCs w:val="20"/>
        </w:rPr>
        <w:t>2</w:t>
      </w:r>
      <w:r w:rsidRPr="00DA5AAC">
        <w:rPr>
          <w:rFonts w:ascii="Times New Roman" w:hAnsi="Times New Roman" w:cs="Times New Roman"/>
          <w:b/>
          <w:bCs/>
          <w:sz w:val="20"/>
          <w:szCs w:val="20"/>
        </w:rPr>
        <w:t>. ПИСЬМО.</w:t>
      </w:r>
    </w:p>
    <w:p w:rsidR="00DA5AAC" w:rsidRPr="00DA5AAC" w:rsidRDefault="00DA5AAC" w:rsidP="00DA5AAC">
      <w:pPr>
        <w:pStyle w:val="ParagraphStyle"/>
        <w:spacing w:line="264" w:lineRule="auto"/>
        <w:ind w:left="540" w:firstLine="705"/>
        <w:jc w:val="center"/>
        <w:rPr>
          <w:rFonts w:ascii="Times New Roman" w:hAnsi="Times New Roman" w:cs="Times New Roman"/>
          <w:sz w:val="20"/>
          <w:szCs w:val="20"/>
        </w:rPr>
      </w:pPr>
    </w:p>
    <w:tbl>
      <w:tblPr>
        <w:tblW w:w="8850" w:type="dxa"/>
        <w:jc w:val="center"/>
        <w:tblLayout w:type="fixed"/>
        <w:tblCellMar>
          <w:top w:w="60" w:type="dxa"/>
          <w:left w:w="60" w:type="dxa"/>
          <w:bottom w:w="60" w:type="dxa"/>
          <w:right w:w="60" w:type="dxa"/>
        </w:tblCellMar>
        <w:tblLook w:val="0000"/>
      </w:tblPr>
      <w:tblGrid>
        <w:gridCol w:w="8850"/>
      </w:tblGrid>
      <w:tr w:rsidR="00DA5AAC" w:rsidRPr="00DA5AAC" w:rsidTr="00F06CB5">
        <w:trPr>
          <w:jc w:val="center"/>
        </w:trPr>
        <w:tc>
          <w:tcPr>
            <w:tcW w:w="50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4" w:lineRule="auto"/>
              <w:ind w:firstLine="360"/>
              <w:jc w:val="both"/>
              <w:rPr>
                <w:rFonts w:ascii="Times New Roman" w:hAnsi="Times New Roman" w:cs="Times New Roman"/>
                <w:b/>
                <w:bCs/>
                <w:sz w:val="20"/>
                <w:szCs w:val="20"/>
                <w:lang/>
              </w:rPr>
            </w:pPr>
            <w:r w:rsidRPr="00DA5AAC">
              <w:rPr>
                <w:rFonts w:ascii="Times New Roman" w:hAnsi="Times New Roman" w:cs="Times New Roman"/>
                <w:b/>
                <w:bCs/>
                <w:sz w:val="20"/>
                <w:szCs w:val="20"/>
                <w:lang/>
              </w:rPr>
              <w:t>Обратите внимание на необходимость соблюдения указанного объема текста. Тексты недостаточного объема, а также часть текста, превышающая требуемый объем, не оцениваются.</w:t>
            </w:r>
          </w:p>
        </w:tc>
      </w:tr>
    </w:tbl>
    <w:p w:rsidR="00DA5AAC" w:rsidRPr="00DA5AAC" w:rsidRDefault="00DA5AAC" w:rsidP="00DA5AAC">
      <w:pPr>
        <w:pStyle w:val="ParagraphStyle"/>
        <w:spacing w:line="264" w:lineRule="auto"/>
        <w:ind w:left="540" w:firstLine="705"/>
        <w:jc w:val="center"/>
        <w:rPr>
          <w:rFonts w:ascii="Times New Roman" w:hAnsi="Times New Roman" w:cs="Times New Roman"/>
          <w:sz w:val="20"/>
          <w:szCs w:val="20"/>
        </w:rPr>
      </w:pPr>
    </w:p>
    <w:p w:rsidR="00DA5AAC" w:rsidRPr="00DA5AAC" w:rsidRDefault="00DA5AAC" w:rsidP="00DA5AAC">
      <w:pPr>
        <w:pStyle w:val="ParagraphStyle"/>
        <w:spacing w:after="120" w:line="264" w:lineRule="auto"/>
        <w:ind w:firstLine="360"/>
        <w:rPr>
          <w:rFonts w:ascii="Times New Roman" w:hAnsi="Times New Roman" w:cs="Times New Roman"/>
          <w:sz w:val="20"/>
          <w:szCs w:val="20"/>
        </w:rPr>
      </w:pPr>
      <w:r w:rsidRPr="00DA5AAC">
        <w:rPr>
          <w:rFonts w:ascii="Times New Roman" w:hAnsi="Times New Roman" w:cs="Times New Roman"/>
          <w:noProof/>
          <w:sz w:val="20"/>
          <w:szCs w:val="20"/>
        </w:rPr>
        <w:drawing>
          <wp:inline distT="0" distB="0" distL="0" distR="0">
            <wp:extent cx="247650" cy="266700"/>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cstate="print"/>
                    <a:srcRect/>
                    <a:stretch>
                      <a:fillRect/>
                    </a:stretch>
                  </pic:blipFill>
                  <pic:spPr bwMode="auto">
                    <a:xfrm>
                      <a:off x="0" y="0"/>
                      <a:ext cx="247650" cy="266700"/>
                    </a:xfrm>
                    <a:prstGeom prst="rect">
                      <a:avLst/>
                    </a:prstGeom>
                    <a:noFill/>
                    <a:ln w="9525">
                      <a:noFill/>
                      <a:miter lim="800000"/>
                      <a:headEnd/>
                      <a:tailEnd/>
                    </a:ln>
                  </pic:spPr>
                </pic:pic>
              </a:graphicData>
            </a:graphic>
          </wp:inline>
        </w:drawing>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You have received a letter from your English-speaking pen-friend Betty who writes:</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p>
    <w:tbl>
      <w:tblPr>
        <w:tblW w:w="8850" w:type="dxa"/>
        <w:jc w:val="center"/>
        <w:tblLayout w:type="fixed"/>
        <w:tblCellMar>
          <w:top w:w="60" w:type="dxa"/>
          <w:left w:w="60" w:type="dxa"/>
          <w:bottom w:w="60" w:type="dxa"/>
          <w:right w:w="60" w:type="dxa"/>
        </w:tblCellMar>
        <w:tblLook w:val="0000"/>
      </w:tblPr>
      <w:tblGrid>
        <w:gridCol w:w="8850"/>
      </w:tblGrid>
      <w:tr w:rsidR="00DA5AAC" w:rsidRPr="00DA5AAC" w:rsidTr="00F06CB5">
        <w:trPr>
          <w:jc w:val="center"/>
        </w:trPr>
        <w:tc>
          <w:tcPr>
            <w:tcW w:w="5000" w:type="pct"/>
            <w:tcBorders>
              <w:top w:val="single" w:sz="6" w:space="0" w:color="000000"/>
              <w:left w:val="single" w:sz="6" w:space="0" w:color="000000"/>
              <w:bottom w:val="single" w:sz="6" w:space="0" w:color="000000"/>
              <w:right w:val="single" w:sz="6" w:space="0" w:color="000000"/>
            </w:tcBorders>
          </w:tcPr>
          <w:p w:rsidR="00DA5AAC" w:rsidRPr="00DA5AAC" w:rsidRDefault="00DA5AAC" w:rsidP="00F06CB5">
            <w:pPr>
              <w:pStyle w:val="ParagraphStyle"/>
              <w:spacing w:line="264" w:lineRule="auto"/>
              <w:ind w:firstLine="360"/>
              <w:jc w:val="both"/>
              <w:rPr>
                <w:rFonts w:ascii="Times New Roman" w:hAnsi="Times New Roman" w:cs="Times New Roman"/>
                <w:sz w:val="20"/>
                <w:szCs w:val="20"/>
                <w:lang/>
              </w:rPr>
            </w:pPr>
            <w:r w:rsidRPr="00DA5AAC">
              <w:rPr>
                <w:rFonts w:ascii="Times New Roman" w:hAnsi="Times New Roman" w:cs="Times New Roman"/>
                <w:sz w:val="20"/>
                <w:szCs w:val="20"/>
                <w:lang/>
              </w:rPr>
              <w:t>…</w:t>
            </w:r>
            <w:proofErr w:type="spellStart"/>
            <w:r w:rsidRPr="00DA5AAC">
              <w:rPr>
                <w:rFonts w:ascii="Times New Roman" w:hAnsi="Times New Roman" w:cs="Times New Roman"/>
                <w:sz w:val="20"/>
                <w:szCs w:val="20"/>
                <w:lang/>
              </w:rPr>
              <w:t>We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Yorkshire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farm</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country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farmhouse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old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building</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about</w:t>
            </w:r>
            <w:proofErr w:type="spellEnd"/>
            <w:r w:rsidRPr="00DA5AAC">
              <w:rPr>
                <w:rFonts w:ascii="Times New Roman" w:hAnsi="Times New Roman" w:cs="Times New Roman"/>
                <w:sz w:val="20"/>
                <w:szCs w:val="20"/>
                <w:lang/>
              </w:rPr>
              <w:t xml:space="preserve"> 100 </w:t>
            </w:r>
            <w:proofErr w:type="spellStart"/>
            <w:r w:rsidRPr="00DA5AAC">
              <w:rPr>
                <w:rFonts w:ascii="Times New Roman" w:hAnsi="Times New Roman" w:cs="Times New Roman"/>
                <w:sz w:val="20"/>
                <w:szCs w:val="20"/>
                <w:lang/>
              </w:rPr>
              <w:t>years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old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over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twenty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miles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from</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nearest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difficult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do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shopping</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but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love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here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There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beautiful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lake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near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our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farm</w:t>
            </w:r>
            <w:proofErr w:type="spellEnd"/>
            <w:r w:rsidRPr="00DA5AAC">
              <w:rPr>
                <w:rFonts w:ascii="Times New Roman" w:hAnsi="Times New Roman" w:cs="Times New Roman"/>
                <w:sz w:val="20"/>
                <w:szCs w:val="20"/>
                <w:lang/>
              </w:rPr>
              <w:t xml:space="preserve">. I </w:t>
            </w:r>
            <w:proofErr w:type="spellStart"/>
            <w:r w:rsidRPr="00DA5AAC">
              <w:rPr>
                <w:rFonts w:ascii="Times New Roman" w:hAnsi="Times New Roman" w:cs="Times New Roman"/>
                <w:sz w:val="20"/>
                <w:szCs w:val="20"/>
                <w:lang/>
              </w:rPr>
              <w:t>go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school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school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bus</w:t>
            </w:r>
            <w:proofErr w:type="spellEnd"/>
            <w:r w:rsidRPr="00DA5AAC">
              <w:rPr>
                <w:rFonts w:ascii="Times New Roman" w:hAnsi="Times New Roman" w:cs="Times New Roman"/>
                <w:sz w:val="20"/>
                <w:szCs w:val="20"/>
                <w:lang/>
              </w:rPr>
              <w:t xml:space="preserve">. I </w:t>
            </w:r>
            <w:proofErr w:type="spellStart"/>
            <w:r w:rsidRPr="00DA5AAC">
              <w:rPr>
                <w:rFonts w:ascii="Times New Roman" w:hAnsi="Times New Roman" w:cs="Times New Roman"/>
                <w:sz w:val="20"/>
                <w:szCs w:val="20"/>
                <w:lang/>
              </w:rPr>
              <w:t>have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lot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of</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friends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school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but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home</w:t>
            </w:r>
            <w:proofErr w:type="spellEnd"/>
            <w:r w:rsidRPr="00DA5AAC">
              <w:rPr>
                <w:rFonts w:ascii="Times New Roman" w:hAnsi="Times New Roman" w:cs="Times New Roman"/>
                <w:sz w:val="20"/>
                <w:szCs w:val="20"/>
                <w:lang/>
              </w:rPr>
              <w:t xml:space="preserve"> I </w:t>
            </w:r>
            <w:proofErr w:type="spellStart"/>
            <w:r w:rsidRPr="00DA5AAC">
              <w:rPr>
                <w:rFonts w:ascii="Times New Roman" w:hAnsi="Times New Roman" w:cs="Times New Roman"/>
                <w:sz w:val="20"/>
                <w:szCs w:val="20"/>
                <w:lang/>
              </w:rPr>
              <w:t>can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play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only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with</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little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sister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Could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tell</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whether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house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flat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Do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live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city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village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Is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there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river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or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lake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near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house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Have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got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a</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friend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Whom</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can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you</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play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with</w:t>
            </w:r>
            <w:proofErr w:type="spellEnd"/>
            <w:r w:rsidRPr="00DA5AAC">
              <w:rPr>
                <w:rFonts w:ascii="Times New Roman" w:hAnsi="Times New Roman" w:cs="Times New Roman"/>
                <w:sz w:val="20"/>
                <w:szCs w:val="20"/>
                <w:lang/>
              </w:rPr>
              <w:t>?</w:t>
            </w:r>
          </w:p>
          <w:p w:rsidR="00DA5AAC" w:rsidRPr="00DA5AAC" w:rsidRDefault="00DA5AAC" w:rsidP="00F06CB5">
            <w:pPr>
              <w:pStyle w:val="ParagraphStyle"/>
              <w:spacing w:line="264" w:lineRule="auto"/>
              <w:ind w:firstLine="360"/>
              <w:jc w:val="both"/>
              <w:rPr>
                <w:rFonts w:ascii="Times New Roman" w:hAnsi="Times New Roman" w:cs="Times New Roman"/>
                <w:sz w:val="20"/>
                <w:szCs w:val="20"/>
                <w:lang/>
              </w:rPr>
            </w:pPr>
            <w:proofErr w:type="spellStart"/>
            <w:r w:rsidRPr="00DA5AAC">
              <w:rPr>
                <w:rFonts w:ascii="Times New Roman" w:hAnsi="Times New Roman" w:cs="Times New Roman"/>
                <w:sz w:val="20"/>
                <w:szCs w:val="20"/>
                <w:lang/>
              </w:rPr>
              <w:t>As</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for</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the</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latest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news</w:t>
            </w:r>
            <w:proofErr w:type="spellEnd"/>
            <w:r w:rsidRPr="00DA5AAC">
              <w:rPr>
                <w:rFonts w:ascii="Times New Roman" w:hAnsi="Times New Roman" w:cs="Times New Roman"/>
                <w:sz w:val="20"/>
                <w:szCs w:val="20"/>
                <w:lang/>
              </w:rPr>
              <w:t xml:space="preserve">, I </w:t>
            </w:r>
            <w:proofErr w:type="spellStart"/>
            <w:r w:rsidRPr="00DA5AAC">
              <w:rPr>
                <w:rFonts w:ascii="Times New Roman" w:hAnsi="Times New Roman" w:cs="Times New Roman"/>
                <w:sz w:val="20"/>
                <w:szCs w:val="20"/>
                <w:lang/>
              </w:rPr>
              <w:t>am</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going</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to</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London</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with</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my</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Dad</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next</w:t>
            </w:r>
            <w:proofErr w:type="spellEnd"/>
            <w:r w:rsidRPr="00DA5AAC">
              <w:rPr>
                <w:rFonts w:ascii="Times New Roman" w:hAnsi="Times New Roman" w:cs="Times New Roman"/>
                <w:sz w:val="20"/>
                <w:szCs w:val="20"/>
                <w:lang/>
              </w:rPr>
              <w:t xml:space="preserve"> </w:t>
            </w:r>
            <w:proofErr w:type="spellStart"/>
            <w:r w:rsidRPr="00DA5AAC">
              <w:rPr>
                <w:rFonts w:ascii="Times New Roman" w:hAnsi="Times New Roman" w:cs="Times New Roman"/>
                <w:sz w:val="20"/>
                <w:szCs w:val="20"/>
                <w:lang/>
              </w:rPr>
              <w:t>week</w:t>
            </w:r>
            <w:proofErr w:type="spellEnd"/>
            <w:r w:rsidRPr="00DA5AAC">
              <w:rPr>
                <w:rFonts w:ascii="Times New Roman" w:hAnsi="Times New Roman" w:cs="Times New Roman"/>
                <w:sz w:val="20"/>
                <w:szCs w:val="20"/>
                <w:lang/>
              </w:rPr>
              <w:t xml:space="preserve">… </w:t>
            </w:r>
          </w:p>
        </w:tc>
      </w:tr>
    </w:tbl>
    <w:p w:rsidR="00DA5AAC" w:rsidRPr="00DA5AAC" w:rsidRDefault="00DA5AAC" w:rsidP="00DA5AAC">
      <w:pPr>
        <w:pStyle w:val="ParagraphStyle"/>
        <w:spacing w:line="264" w:lineRule="auto"/>
        <w:ind w:firstLine="705"/>
        <w:jc w:val="both"/>
        <w:rPr>
          <w:rFonts w:ascii="Times New Roman" w:hAnsi="Times New Roman" w:cs="Times New Roman"/>
          <w:b/>
          <w:bCs/>
          <w:sz w:val="20"/>
          <w:szCs w:val="20"/>
          <w:lang w:val="en-US"/>
        </w:rPr>
      </w:pPr>
    </w:p>
    <w:p w:rsidR="00DA5AAC" w:rsidRPr="00DA5AAC" w:rsidRDefault="00DA5AAC" w:rsidP="00DA5AAC">
      <w:pPr>
        <w:pStyle w:val="ParagraphStyle"/>
        <w:keepNext/>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Write a letter to Betty.</w:t>
      </w:r>
    </w:p>
    <w:p w:rsidR="00DA5AAC" w:rsidRPr="00DA5AAC" w:rsidRDefault="00DA5AAC" w:rsidP="00DA5AAC">
      <w:pPr>
        <w:pStyle w:val="ParagraphStyle"/>
        <w:keepNext/>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In your letter:</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 answer her questions;</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 ask 3 questions about her trip to London.</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Write 60–80 words.</w:t>
      </w:r>
    </w:p>
    <w:p w:rsidR="00DA5AAC" w:rsidRPr="00DA5AAC" w:rsidRDefault="00DA5AAC" w:rsidP="00DA5AAC">
      <w:pPr>
        <w:pStyle w:val="ParagraphStyle"/>
        <w:spacing w:line="264" w:lineRule="auto"/>
        <w:ind w:firstLine="360"/>
        <w:jc w:val="both"/>
        <w:rPr>
          <w:rFonts w:ascii="Times New Roman" w:hAnsi="Times New Roman" w:cs="Times New Roman"/>
          <w:sz w:val="20"/>
          <w:szCs w:val="20"/>
          <w:lang w:val="en-US"/>
        </w:rPr>
      </w:pPr>
      <w:r w:rsidRPr="00DA5AAC">
        <w:rPr>
          <w:rFonts w:ascii="Times New Roman" w:hAnsi="Times New Roman" w:cs="Times New Roman"/>
          <w:sz w:val="20"/>
          <w:szCs w:val="20"/>
          <w:lang w:val="en-US"/>
        </w:rPr>
        <w:t>Remember the rules of letter writing.</w:t>
      </w:r>
    </w:p>
    <w:p w:rsidR="00DA5AAC" w:rsidRPr="00DA5AAC" w:rsidRDefault="00DA5AAC">
      <w:pPr>
        <w:rPr>
          <w:lang w:val="en-US"/>
        </w:rPr>
      </w:pPr>
    </w:p>
    <w:sectPr w:rsidR="00DA5AAC" w:rsidRPr="00DA5AAC" w:rsidSect="000D1C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DA5AAC"/>
    <w:rsid w:val="000D1C64"/>
    <w:rsid w:val="00DA5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AAC"/>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A5AA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3">
    <w:name w:val="Balloon Text"/>
    <w:basedOn w:val="a"/>
    <w:link w:val="a4"/>
    <w:uiPriority w:val="99"/>
    <w:semiHidden/>
    <w:unhideWhenUsed/>
    <w:rsid w:val="00DA5AAC"/>
    <w:rPr>
      <w:rFonts w:ascii="Tahoma" w:hAnsi="Tahoma" w:cs="Tahoma"/>
      <w:sz w:val="16"/>
      <w:szCs w:val="16"/>
    </w:rPr>
  </w:style>
  <w:style w:type="character" w:customStyle="1" w:styleId="a4">
    <w:name w:val="Текст выноски Знак"/>
    <w:basedOn w:val="a0"/>
    <w:link w:val="a3"/>
    <w:uiPriority w:val="99"/>
    <w:semiHidden/>
    <w:rsid w:val="00DA5AAC"/>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711</Words>
  <Characters>4059</Characters>
  <Application>Microsoft Office Word</Application>
  <DocSecurity>0</DocSecurity>
  <Lines>33</Lines>
  <Paragraphs>9</Paragraphs>
  <ScaleCrop>false</ScaleCrop>
  <Company/>
  <LinksUpToDate>false</LinksUpToDate>
  <CharactersWithSpaces>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2</cp:revision>
  <dcterms:created xsi:type="dcterms:W3CDTF">2016-05-11T07:20:00Z</dcterms:created>
  <dcterms:modified xsi:type="dcterms:W3CDTF">2016-05-11T07:22:00Z</dcterms:modified>
</cp:coreProperties>
</file>